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CB0" w:rsidRDefault="00421CB0"/>
    <w:p w:rsidR="002D3CEA" w:rsidRDefault="00D85719" w:rsidP="00D85719">
      <w:pPr>
        <w:jc w:val="center"/>
        <w:rPr>
          <w:rFonts w:ascii="Tahoma" w:hAnsi="Tahoma" w:cs="Tahoma"/>
          <w:b/>
          <w:sz w:val="24"/>
          <w:szCs w:val="24"/>
        </w:rPr>
      </w:pPr>
      <w:r w:rsidRPr="00D85719">
        <w:rPr>
          <w:rFonts w:ascii="Tahoma" w:hAnsi="Tahoma" w:cs="Tahoma"/>
          <w:b/>
          <w:sz w:val="24"/>
          <w:szCs w:val="24"/>
        </w:rPr>
        <w:t>Покана за участие в дву</w:t>
      </w:r>
      <w:r w:rsidR="009C1FD8">
        <w:rPr>
          <w:rFonts w:ascii="Tahoma" w:hAnsi="Tahoma" w:cs="Tahoma"/>
          <w:b/>
          <w:sz w:val="24"/>
          <w:szCs w:val="24"/>
        </w:rPr>
        <w:t>странни бизнес срещи с унгарска търговска делегация</w:t>
      </w:r>
    </w:p>
    <w:p w:rsidR="009C1FD8" w:rsidRDefault="00D85719" w:rsidP="00D85719">
      <w:pPr>
        <w:jc w:val="center"/>
        <w:rPr>
          <w:rFonts w:ascii="Tahoma" w:hAnsi="Tahoma" w:cs="Tahoma"/>
          <w:b/>
          <w:sz w:val="24"/>
          <w:szCs w:val="24"/>
        </w:rPr>
      </w:pPr>
      <w:r w:rsidRPr="00D85719">
        <w:rPr>
          <w:rFonts w:ascii="Tahoma" w:hAnsi="Tahoma" w:cs="Tahoma"/>
          <w:b/>
          <w:sz w:val="24"/>
          <w:szCs w:val="24"/>
        </w:rPr>
        <w:t xml:space="preserve">12 </w:t>
      </w:r>
      <w:r w:rsidR="002D3CEA">
        <w:rPr>
          <w:rFonts w:ascii="Tahoma" w:hAnsi="Tahoma" w:cs="Tahoma"/>
          <w:b/>
          <w:sz w:val="24"/>
          <w:szCs w:val="24"/>
        </w:rPr>
        <w:t xml:space="preserve">и 13 ноември 2015г., </w:t>
      </w:r>
      <w:r w:rsidRPr="00D85719">
        <w:rPr>
          <w:rFonts w:ascii="Tahoma" w:hAnsi="Tahoma" w:cs="Tahoma"/>
          <w:b/>
          <w:sz w:val="24"/>
          <w:szCs w:val="24"/>
        </w:rPr>
        <w:t xml:space="preserve">София, </w:t>
      </w:r>
    </w:p>
    <w:p w:rsidR="00D85719" w:rsidRDefault="00D85719" w:rsidP="00D85719">
      <w:pPr>
        <w:jc w:val="center"/>
        <w:rPr>
          <w:rFonts w:ascii="Tahoma" w:hAnsi="Tahoma" w:cs="Tahoma"/>
          <w:b/>
          <w:sz w:val="24"/>
          <w:szCs w:val="24"/>
        </w:rPr>
      </w:pPr>
      <w:r w:rsidRPr="00D85719">
        <w:rPr>
          <w:rFonts w:ascii="Tahoma" w:hAnsi="Tahoma" w:cs="Tahoma"/>
          <w:b/>
          <w:sz w:val="24"/>
          <w:szCs w:val="24"/>
        </w:rPr>
        <w:t>Интер Експо Център</w:t>
      </w:r>
    </w:p>
    <w:p w:rsidR="009C1FD8" w:rsidRDefault="009C1FD8" w:rsidP="00D85719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10:30 – 17:30</w:t>
      </w:r>
    </w:p>
    <w:p w:rsidR="003B64BD" w:rsidRDefault="003B64BD" w:rsidP="00D85719">
      <w:pPr>
        <w:jc w:val="center"/>
        <w:rPr>
          <w:rFonts w:ascii="Tahoma" w:hAnsi="Tahoma" w:cs="Tahoma"/>
          <w:b/>
          <w:sz w:val="24"/>
          <w:szCs w:val="24"/>
        </w:rPr>
      </w:pPr>
    </w:p>
    <w:p w:rsidR="003B64BD" w:rsidRDefault="003B64BD" w:rsidP="003B64B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Уважаеми дами и господа, </w:t>
      </w:r>
    </w:p>
    <w:p w:rsidR="009C1FD8" w:rsidRPr="009C1FD8" w:rsidRDefault="009C1FD8" w:rsidP="009C1FD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Бъл</w:t>
      </w:r>
      <w:r w:rsidR="00756054">
        <w:rPr>
          <w:rFonts w:ascii="Tahoma" w:hAnsi="Tahoma" w:cs="Tahoma"/>
        </w:rPr>
        <w:t>гарска стопанска камара</w:t>
      </w:r>
      <w:r w:rsidRPr="009C1FD8">
        <w:rPr>
          <w:rFonts w:ascii="Tahoma" w:hAnsi="Tahoma" w:cs="Tahoma"/>
        </w:rPr>
        <w:t xml:space="preserve"> в сътрудничество с</w:t>
      </w:r>
      <w:r w:rsidR="00756054">
        <w:rPr>
          <w:rFonts w:ascii="Tahoma" w:hAnsi="Tahoma" w:cs="Tahoma"/>
        </w:rPr>
        <w:t xml:space="preserve"> Търговско-промишлената палата на Бараня, Унгария, Унгаро-българската търговско промишлена палата и Интер Експо Център, София и с подкрепата на </w:t>
      </w:r>
      <w:r w:rsidR="00756054">
        <w:rPr>
          <w:rFonts w:ascii="Tahoma" w:hAnsi="Tahoma" w:cs="Tahoma"/>
          <w:lang w:val="en-US"/>
        </w:rPr>
        <w:t>Enterprise</w:t>
      </w:r>
      <w:r w:rsidRPr="009C1FD8">
        <w:rPr>
          <w:rFonts w:ascii="Tahoma" w:hAnsi="Tahoma" w:cs="Tahoma"/>
        </w:rPr>
        <w:t xml:space="preserve"> </w:t>
      </w:r>
      <w:r w:rsidRPr="009C1FD8">
        <w:rPr>
          <w:rFonts w:ascii="Tahoma" w:hAnsi="Tahoma" w:cs="Tahoma"/>
          <w:lang w:val="en-US"/>
        </w:rPr>
        <w:t>Europe</w:t>
      </w:r>
      <w:r w:rsidRPr="009C1FD8">
        <w:rPr>
          <w:rFonts w:ascii="Tahoma" w:hAnsi="Tahoma" w:cs="Tahoma"/>
        </w:rPr>
        <w:t xml:space="preserve"> </w:t>
      </w:r>
      <w:r w:rsidRPr="009C1FD8">
        <w:rPr>
          <w:rFonts w:ascii="Tahoma" w:hAnsi="Tahoma" w:cs="Tahoma"/>
          <w:lang w:val="en-US"/>
        </w:rPr>
        <w:t>Network</w:t>
      </w:r>
      <w:r w:rsidRPr="009C1FD8">
        <w:rPr>
          <w:rFonts w:ascii="Tahoma" w:hAnsi="Tahoma" w:cs="Tahoma"/>
        </w:rPr>
        <w:t xml:space="preserve"> – най-голямата мрежа в подкрепа на бизнеса</w:t>
      </w:r>
      <w:r w:rsidR="008450AB" w:rsidRPr="008734A2">
        <w:rPr>
          <w:rFonts w:ascii="Tahoma" w:hAnsi="Tahoma" w:cs="Tahoma"/>
        </w:rPr>
        <w:t>,</w:t>
      </w:r>
      <w:r w:rsidRPr="009C1FD8">
        <w:rPr>
          <w:rFonts w:ascii="Tahoma" w:hAnsi="Tahoma" w:cs="Tahoma"/>
        </w:rPr>
        <w:t xml:space="preserve"> имат удоволствието да Ви поканят за участие в двустранни срещи за намиран</w:t>
      </w:r>
      <w:r w:rsidR="00756054">
        <w:rPr>
          <w:rFonts w:ascii="Tahoma" w:hAnsi="Tahoma" w:cs="Tahoma"/>
        </w:rPr>
        <w:t xml:space="preserve">е на бизнес партньори от Унгария. </w:t>
      </w:r>
    </w:p>
    <w:p w:rsidR="00756054" w:rsidRDefault="009C1FD8" w:rsidP="009C1FD8">
      <w:pPr>
        <w:jc w:val="both"/>
        <w:rPr>
          <w:rFonts w:ascii="Tahoma" w:hAnsi="Tahoma" w:cs="Tahoma"/>
        </w:rPr>
      </w:pPr>
      <w:r w:rsidRPr="009C1FD8">
        <w:rPr>
          <w:rFonts w:ascii="Tahoma" w:hAnsi="Tahoma" w:cs="Tahoma"/>
        </w:rPr>
        <w:t xml:space="preserve">Събитието е организирано по повод официалното посещение на делегация от </w:t>
      </w:r>
      <w:r w:rsidR="00756054">
        <w:rPr>
          <w:rFonts w:ascii="Tahoma" w:hAnsi="Tahoma" w:cs="Tahoma"/>
        </w:rPr>
        <w:t xml:space="preserve">Унгария в България във връзка с участието на Унгария като страна партньор в </w:t>
      </w:r>
      <w:r w:rsidR="00756054" w:rsidRPr="00756054">
        <w:rPr>
          <w:rFonts w:ascii="Tahoma" w:hAnsi="Tahoma" w:cs="Tahoma"/>
        </w:rPr>
        <w:t xml:space="preserve">международните специализирани изложения СИХРЕ </w:t>
      </w:r>
      <w:r w:rsidR="008450AB">
        <w:rPr>
          <w:rFonts w:ascii="Tahoma" w:hAnsi="Tahoma" w:cs="Tahoma"/>
        </w:rPr>
        <w:t>–</w:t>
      </w:r>
      <w:r w:rsidR="00756054" w:rsidRPr="00756054">
        <w:rPr>
          <w:rFonts w:ascii="Tahoma" w:hAnsi="Tahoma" w:cs="Tahoma"/>
        </w:rPr>
        <w:t xml:space="preserve"> специализираната изложба за хотелско, ресторантско, кетъринг и СПА оборудване</w:t>
      </w:r>
      <w:r w:rsidR="008450AB">
        <w:rPr>
          <w:rFonts w:ascii="Tahoma" w:hAnsi="Tahoma" w:cs="Tahoma"/>
        </w:rPr>
        <w:t>,</w:t>
      </w:r>
      <w:r w:rsidR="00756054" w:rsidRPr="00756054">
        <w:rPr>
          <w:rFonts w:ascii="Tahoma" w:hAnsi="Tahoma" w:cs="Tahoma"/>
        </w:rPr>
        <w:t xml:space="preserve"> и МЕСОМАНИЯ, СВЕТЪТ НА МЛЯКОТО, БУЛПЕК, САЛОН НА ВИНО</w:t>
      </w:r>
      <w:r w:rsidR="00756054">
        <w:rPr>
          <w:rFonts w:ascii="Tahoma" w:hAnsi="Tahoma" w:cs="Tahoma"/>
        </w:rPr>
        <w:t xml:space="preserve">ТО и ИНТЕРФУД &amp; ДРИНК на Интер Експо Център. </w:t>
      </w:r>
    </w:p>
    <w:p w:rsidR="008734A2" w:rsidRDefault="00756054" w:rsidP="009C1FD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Срещите </w:t>
      </w:r>
      <w:r w:rsidR="009C1FD8" w:rsidRPr="009C1FD8">
        <w:rPr>
          <w:rFonts w:ascii="Tahoma" w:hAnsi="Tahoma" w:cs="Tahoma"/>
        </w:rPr>
        <w:t>ще се провед</w:t>
      </w:r>
      <w:r w:rsidR="008450AB">
        <w:rPr>
          <w:rFonts w:ascii="Tahoma" w:hAnsi="Tahoma" w:cs="Tahoma"/>
        </w:rPr>
        <w:t>ат</w:t>
      </w:r>
      <w:r w:rsidR="009C1FD8" w:rsidRPr="009C1FD8">
        <w:rPr>
          <w:rFonts w:ascii="Tahoma" w:hAnsi="Tahoma" w:cs="Tahoma"/>
        </w:rPr>
        <w:t xml:space="preserve"> на </w:t>
      </w:r>
      <w:r w:rsidR="009C1FD8" w:rsidRPr="00756054">
        <w:rPr>
          <w:rFonts w:ascii="Tahoma" w:hAnsi="Tahoma" w:cs="Tahoma"/>
          <w:b/>
        </w:rPr>
        <w:t>12 ноември 2015г</w:t>
      </w:r>
      <w:r w:rsidR="009C1FD8" w:rsidRPr="009C1FD8">
        <w:rPr>
          <w:rFonts w:ascii="Tahoma" w:hAnsi="Tahoma" w:cs="Tahoma"/>
        </w:rPr>
        <w:t xml:space="preserve">. </w:t>
      </w:r>
      <w:r w:rsidR="009C1FD8" w:rsidRPr="00C840B1">
        <w:rPr>
          <w:rFonts w:ascii="Tahoma" w:hAnsi="Tahoma" w:cs="Tahoma"/>
          <w:b/>
        </w:rPr>
        <w:t>от 10</w:t>
      </w:r>
      <w:r w:rsidRPr="00C840B1">
        <w:rPr>
          <w:rFonts w:ascii="Tahoma" w:hAnsi="Tahoma" w:cs="Tahoma"/>
          <w:b/>
        </w:rPr>
        <w:t>.30 до 17.3</w:t>
      </w:r>
      <w:r w:rsidR="009C1FD8" w:rsidRPr="00C840B1">
        <w:rPr>
          <w:rFonts w:ascii="Tahoma" w:hAnsi="Tahoma" w:cs="Tahoma"/>
          <w:b/>
        </w:rPr>
        <w:t>0</w:t>
      </w:r>
      <w:r w:rsidR="00FA7608">
        <w:rPr>
          <w:rFonts w:ascii="Tahoma" w:hAnsi="Tahoma" w:cs="Tahoma"/>
        </w:rPr>
        <w:t xml:space="preserve"> часа</w:t>
      </w:r>
      <w:r w:rsidR="009C1FD8" w:rsidRPr="009C1FD8">
        <w:rPr>
          <w:rFonts w:ascii="Tahoma" w:hAnsi="Tahoma" w:cs="Tahoma"/>
        </w:rPr>
        <w:t xml:space="preserve"> в </w:t>
      </w:r>
      <w:r w:rsidR="00FA7608">
        <w:rPr>
          <w:rFonts w:ascii="Tahoma" w:hAnsi="Tahoma" w:cs="Tahoma"/>
        </w:rPr>
        <w:t>Интер Експо Център.</w:t>
      </w:r>
      <w:r w:rsidR="008734A2">
        <w:rPr>
          <w:rFonts w:ascii="Tahoma" w:hAnsi="Tahoma" w:cs="Tahoma"/>
        </w:rPr>
        <w:t xml:space="preserve"> Ще има възможност за провеждане на срещи и на </w:t>
      </w:r>
      <w:r w:rsidR="008734A2" w:rsidRPr="008734A2">
        <w:rPr>
          <w:rFonts w:ascii="Tahoma" w:hAnsi="Tahoma" w:cs="Tahoma"/>
          <w:b/>
        </w:rPr>
        <w:t>13 ноември 2015</w:t>
      </w:r>
      <w:r w:rsidR="008734A2">
        <w:rPr>
          <w:rFonts w:ascii="Tahoma" w:hAnsi="Tahoma" w:cs="Tahoma"/>
        </w:rPr>
        <w:t xml:space="preserve">, </w:t>
      </w:r>
      <w:r w:rsidR="008734A2" w:rsidRPr="008734A2">
        <w:rPr>
          <w:rFonts w:ascii="Tahoma" w:hAnsi="Tahoma" w:cs="Tahoma"/>
          <w:b/>
        </w:rPr>
        <w:t>петък до 14:00ч.</w:t>
      </w:r>
      <w:r w:rsidR="008734A2" w:rsidRPr="008734A2">
        <w:rPr>
          <w:rFonts w:ascii="Tahoma" w:hAnsi="Tahoma" w:cs="Tahoma"/>
        </w:rPr>
        <w:t xml:space="preserve"> </w:t>
      </w:r>
    </w:p>
    <w:p w:rsidR="009C1FD8" w:rsidRPr="009C1FD8" w:rsidRDefault="009C1FD8" w:rsidP="009C1FD8">
      <w:pPr>
        <w:jc w:val="both"/>
        <w:rPr>
          <w:rFonts w:ascii="Tahoma" w:hAnsi="Tahoma" w:cs="Tahoma"/>
        </w:rPr>
      </w:pPr>
      <w:r w:rsidRPr="009C1FD8">
        <w:rPr>
          <w:rFonts w:ascii="Tahoma" w:hAnsi="Tahoma" w:cs="Tahoma"/>
        </w:rPr>
        <w:t xml:space="preserve">Целта на посещението е запознаване на </w:t>
      </w:r>
      <w:r w:rsidR="00756054">
        <w:rPr>
          <w:rFonts w:ascii="Tahoma" w:hAnsi="Tahoma" w:cs="Tahoma"/>
        </w:rPr>
        <w:t xml:space="preserve">унгарските </w:t>
      </w:r>
      <w:r w:rsidRPr="009C1FD8">
        <w:rPr>
          <w:rFonts w:ascii="Tahoma" w:hAnsi="Tahoma" w:cs="Tahoma"/>
        </w:rPr>
        <w:t>компании с местния</w:t>
      </w:r>
      <w:r w:rsidR="00756054">
        <w:rPr>
          <w:rFonts w:ascii="Tahoma" w:hAnsi="Tahoma" w:cs="Tahoma"/>
        </w:rPr>
        <w:t xml:space="preserve"> български </w:t>
      </w:r>
      <w:r w:rsidRPr="009C1FD8">
        <w:rPr>
          <w:rFonts w:ascii="Tahoma" w:hAnsi="Tahoma" w:cs="Tahoma"/>
        </w:rPr>
        <w:t>бизнес и представяне на региона кат</w:t>
      </w:r>
      <w:r w:rsidR="00756054">
        <w:rPr>
          <w:rFonts w:ascii="Tahoma" w:hAnsi="Tahoma" w:cs="Tahoma"/>
        </w:rPr>
        <w:t>о атрактивна бизнес дестинация.</w:t>
      </w:r>
    </w:p>
    <w:p w:rsidR="009C1FD8" w:rsidRPr="009C1FD8" w:rsidRDefault="009C1FD8" w:rsidP="009C1FD8">
      <w:pPr>
        <w:jc w:val="both"/>
        <w:rPr>
          <w:rFonts w:ascii="Tahoma" w:hAnsi="Tahoma" w:cs="Tahoma"/>
        </w:rPr>
      </w:pPr>
      <w:r w:rsidRPr="009C1FD8">
        <w:rPr>
          <w:rFonts w:ascii="Tahoma" w:hAnsi="Tahoma" w:cs="Tahoma"/>
        </w:rPr>
        <w:t>Българските участници ще имат изключителната възможност да се срещ</w:t>
      </w:r>
      <w:r w:rsidR="00756054">
        <w:rPr>
          <w:rFonts w:ascii="Tahoma" w:hAnsi="Tahoma" w:cs="Tahoma"/>
        </w:rPr>
        <w:t xml:space="preserve">нат лично с представители на 15 водещи унгарски </w:t>
      </w:r>
      <w:r w:rsidRPr="009C1FD8">
        <w:rPr>
          <w:rFonts w:ascii="Tahoma" w:hAnsi="Tahoma" w:cs="Tahoma"/>
        </w:rPr>
        <w:t xml:space="preserve"> производители и търговск</w:t>
      </w:r>
      <w:r w:rsidR="00756054">
        <w:rPr>
          <w:rFonts w:ascii="Tahoma" w:hAnsi="Tahoma" w:cs="Tahoma"/>
        </w:rPr>
        <w:t xml:space="preserve">и компании от следните </w:t>
      </w:r>
      <w:r w:rsidR="008450AB">
        <w:rPr>
          <w:rFonts w:ascii="Tahoma" w:hAnsi="Tahoma" w:cs="Tahoma"/>
        </w:rPr>
        <w:t>продуктови групи</w:t>
      </w:r>
      <w:r w:rsidR="00756054">
        <w:rPr>
          <w:rFonts w:ascii="Tahoma" w:hAnsi="Tahoma" w:cs="Tahoma"/>
        </w:rPr>
        <w:t>:</w:t>
      </w:r>
    </w:p>
    <w:p w:rsidR="00756054" w:rsidRDefault="009C1FD8" w:rsidP="009C1FD8">
      <w:pPr>
        <w:jc w:val="both"/>
        <w:rPr>
          <w:rFonts w:ascii="Tahoma" w:hAnsi="Tahoma" w:cs="Tahoma"/>
        </w:rPr>
      </w:pPr>
      <w:r w:rsidRPr="009C1FD8">
        <w:rPr>
          <w:rFonts w:ascii="Tahoma" w:hAnsi="Tahoma" w:cs="Tahoma"/>
        </w:rPr>
        <w:t xml:space="preserve">- </w:t>
      </w:r>
      <w:r w:rsidR="00756054">
        <w:rPr>
          <w:rFonts w:ascii="Tahoma" w:hAnsi="Tahoma" w:cs="Tahoma"/>
        </w:rPr>
        <w:t>вино;</w:t>
      </w:r>
      <w:r w:rsidR="00990AFE">
        <w:rPr>
          <w:rFonts w:ascii="Tahoma" w:hAnsi="Tahoma" w:cs="Tahoma"/>
        </w:rPr>
        <w:t xml:space="preserve"> специално изработени бъчви </w:t>
      </w:r>
      <w:r w:rsidR="00756054">
        <w:rPr>
          <w:rFonts w:ascii="Tahoma" w:hAnsi="Tahoma" w:cs="Tahoma"/>
        </w:rPr>
        <w:t xml:space="preserve">и барели за вино; </w:t>
      </w:r>
    </w:p>
    <w:p w:rsidR="00756054" w:rsidRDefault="00756054" w:rsidP="009C1FD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специализирани унгарски храни и напитки – минерална вода, палинка, салами, сирене и консерви, </w:t>
      </w:r>
      <w:r w:rsidR="00C840B1">
        <w:rPr>
          <w:rFonts w:ascii="Tahoma" w:hAnsi="Tahoma" w:cs="Tahoma"/>
        </w:rPr>
        <w:t xml:space="preserve">форнети; марципан и изделия от марципан; </w:t>
      </w:r>
    </w:p>
    <w:p w:rsidR="00C840B1" w:rsidRDefault="00C840B1" w:rsidP="009C1FD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2D3CEA">
        <w:rPr>
          <w:rFonts w:ascii="Tahoma" w:hAnsi="Tahoma" w:cs="Tahoma"/>
        </w:rPr>
        <w:t xml:space="preserve">кожени </w:t>
      </w:r>
      <w:r w:rsidR="008450AB">
        <w:rPr>
          <w:rFonts w:ascii="Tahoma" w:hAnsi="Tahoma" w:cs="Tahoma"/>
        </w:rPr>
        <w:t xml:space="preserve">ръкавици, </w:t>
      </w:r>
      <w:r>
        <w:rPr>
          <w:rFonts w:ascii="Tahoma" w:hAnsi="Tahoma" w:cs="Tahoma"/>
        </w:rPr>
        <w:t>детски обувки</w:t>
      </w:r>
      <w:r w:rsidR="008450AB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сувенири и занаятчийство. </w:t>
      </w:r>
    </w:p>
    <w:p w:rsidR="00C840B1" w:rsidRPr="00C840B1" w:rsidRDefault="00C840B1" w:rsidP="00C840B1">
      <w:pPr>
        <w:jc w:val="both"/>
        <w:rPr>
          <w:rFonts w:ascii="Tahoma" w:hAnsi="Tahoma" w:cs="Tahoma"/>
        </w:rPr>
      </w:pPr>
      <w:r w:rsidRPr="00C840B1">
        <w:rPr>
          <w:rFonts w:ascii="Tahoma" w:hAnsi="Tahoma" w:cs="Tahoma"/>
        </w:rPr>
        <w:lastRenderedPageBreak/>
        <w:t xml:space="preserve">Повече информация за унгарските фирми ще намерите в прикачения файл и на интернет адрес: </w:t>
      </w:r>
    </w:p>
    <w:p w:rsidR="009C1FD8" w:rsidRPr="009C1FD8" w:rsidRDefault="00BE4113" w:rsidP="009C1FD8">
      <w:pPr>
        <w:jc w:val="both"/>
        <w:rPr>
          <w:rFonts w:ascii="Tahoma" w:hAnsi="Tahoma" w:cs="Tahoma"/>
        </w:rPr>
      </w:pPr>
      <w:hyperlink r:id="rId6" w:history="1">
        <w:r w:rsidR="00C840B1" w:rsidRPr="00AC48A9">
          <w:rPr>
            <w:rStyle w:val="Hyperlink"/>
            <w:rFonts w:ascii="Tahoma" w:hAnsi="Tahoma" w:cs="Tahoma"/>
          </w:rPr>
          <w:t>http://food-exhibitions.bg/bg/catalogue/2015?sort=name&amp;fairType=any&amp;category=any&amp;country=Hungary</w:t>
        </w:r>
      </w:hyperlink>
      <w:r w:rsidR="00C840B1">
        <w:rPr>
          <w:rFonts w:ascii="Tahoma" w:hAnsi="Tahoma" w:cs="Tahoma"/>
        </w:rPr>
        <w:t xml:space="preserve"> </w:t>
      </w:r>
    </w:p>
    <w:p w:rsidR="009C1FD8" w:rsidRPr="00C840B1" w:rsidRDefault="009C1FD8" w:rsidP="009C1FD8">
      <w:pPr>
        <w:jc w:val="both"/>
        <w:rPr>
          <w:rFonts w:ascii="Tahoma" w:hAnsi="Tahoma" w:cs="Tahoma"/>
          <w:b/>
        </w:rPr>
      </w:pPr>
      <w:r w:rsidRPr="00C840B1">
        <w:rPr>
          <w:rFonts w:ascii="Tahoma" w:hAnsi="Tahoma" w:cs="Tahoma"/>
          <w:b/>
        </w:rPr>
        <w:t xml:space="preserve">Участието в събитието е безплатно. Работният език </w:t>
      </w:r>
      <w:r w:rsidR="00C840B1">
        <w:rPr>
          <w:rFonts w:ascii="Tahoma" w:hAnsi="Tahoma" w:cs="Tahoma"/>
          <w:b/>
        </w:rPr>
        <w:t>на събитието ще бъде английски.</w:t>
      </w:r>
    </w:p>
    <w:p w:rsidR="009C1FD8" w:rsidRDefault="009C1FD8" w:rsidP="003B64BD">
      <w:pPr>
        <w:jc w:val="both"/>
        <w:rPr>
          <w:rFonts w:ascii="Tahoma" w:hAnsi="Tahoma" w:cs="Tahoma"/>
        </w:rPr>
      </w:pPr>
      <w:r w:rsidRPr="00C840B1">
        <w:rPr>
          <w:rFonts w:ascii="Tahoma" w:hAnsi="Tahoma" w:cs="Tahoma"/>
        </w:rPr>
        <w:t xml:space="preserve">Крайният срок за регистрация </w:t>
      </w:r>
      <w:r w:rsidRPr="00C840B1">
        <w:rPr>
          <w:rFonts w:ascii="Tahoma" w:hAnsi="Tahoma" w:cs="Tahoma"/>
          <w:b/>
        </w:rPr>
        <w:t>е 11.11.2015</w:t>
      </w:r>
      <w:r w:rsidRPr="00C840B1">
        <w:rPr>
          <w:rFonts w:ascii="Tahoma" w:hAnsi="Tahoma" w:cs="Tahoma"/>
        </w:rPr>
        <w:t xml:space="preserve"> г. За да заявите Вашия интерес за участие</w:t>
      </w:r>
      <w:r w:rsidR="00C840B1" w:rsidRPr="00C840B1">
        <w:rPr>
          <w:rFonts w:ascii="Tahoma" w:hAnsi="Tahoma" w:cs="Tahoma"/>
        </w:rPr>
        <w:t xml:space="preserve"> моля попълнете прикачения формуляр</w:t>
      </w:r>
      <w:r w:rsidR="008450AB">
        <w:rPr>
          <w:rFonts w:ascii="Tahoma" w:hAnsi="Tahoma" w:cs="Tahoma"/>
        </w:rPr>
        <w:t>,</w:t>
      </w:r>
      <w:r w:rsidR="00C840B1" w:rsidRPr="00C840B1">
        <w:rPr>
          <w:rFonts w:ascii="Tahoma" w:hAnsi="Tahoma" w:cs="Tahoma"/>
        </w:rPr>
        <w:t xml:space="preserve"> като посочите удобно за вас време и час на </w:t>
      </w:r>
      <w:r w:rsidR="00C840B1" w:rsidRPr="00C840B1">
        <w:rPr>
          <w:rFonts w:ascii="Tahoma" w:hAnsi="Tahoma" w:cs="Tahoma"/>
          <w:b/>
        </w:rPr>
        <w:t>12.11.2015г.</w:t>
      </w:r>
      <w:r w:rsidR="00C840B1" w:rsidRPr="00C840B1">
        <w:rPr>
          <w:rFonts w:ascii="Tahoma" w:hAnsi="Tahoma" w:cs="Tahoma"/>
        </w:rPr>
        <w:t xml:space="preserve"> </w:t>
      </w:r>
      <w:r w:rsidR="008734A2">
        <w:rPr>
          <w:rFonts w:ascii="Tahoma" w:hAnsi="Tahoma" w:cs="Tahoma"/>
        </w:rPr>
        <w:t xml:space="preserve">и </w:t>
      </w:r>
      <w:r w:rsidR="008734A2" w:rsidRPr="008734A2">
        <w:rPr>
          <w:rFonts w:ascii="Tahoma" w:hAnsi="Tahoma" w:cs="Tahoma"/>
          <w:b/>
        </w:rPr>
        <w:t>13. 11.2015г</w:t>
      </w:r>
      <w:r w:rsidR="008734A2" w:rsidRPr="008734A2">
        <w:rPr>
          <w:rFonts w:ascii="Tahoma" w:hAnsi="Tahoma" w:cs="Tahoma"/>
        </w:rPr>
        <w:t>. до 14:00ч.</w:t>
      </w:r>
      <w:r w:rsidR="008734A2">
        <w:rPr>
          <w:rFonts w:ascii="Tahoma" w:hAnsi="Tahoma" w:cs="Tahoma"/>
        </w:rPr>
        <w:t xml:space="preserve"> </w:t>
      </w:r>
    </w:p>
    <w:p w:rsidR="00C840B1" w:rsidRDefault="00C840B1" w:rsidP="003B64B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За повече информация и регистрация моля свържете се с:</w:t>
      </w:r>
    </w:p>
    <w:p w:rsidR="00C840B1" w:rsidRDefault="00C840B1" w:rsidP="003B64B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Милена Стоева</w:t>
      </w:r>
    </w:p>
    <w:p w:rsidR="00C840B1" w:rsidRPr="00C840B1" w:rsidRDefault="00C840B1" w:rsidP="003B64BD">
      <w:pPr>
        <w:jc w:val="both"/>
        <w:rPr>
          <w:rFonts w:ascii="Tahoma" w:hAnsi="Tahoma" w:cs="Tahoma"/>
        </w:rPr>
      </w:pPr>
      <w:r>
        <w:rPr>
          <w:rFonts w:ascii="Tahoma" w:hAnsi="Tahoma" w:cs="Tahoma"/>
          <w:lang w:val="en-US"/>
        </w:rPr>
        <w:t>Enterprise</w:t>
      </w:r>
      <w:r w:rsidRPr="00C840B1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en-US"/>
        </w:rPr>
        <w:t>Europe</w:t>
      </w:r>
      <w:r w:rsidRPr="00C840B1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en-US"/>
        </w:rPr>
        <w:t>Network</w:t>
      </w:r>
    </w:p>
    <w:p w:rsidR="00C840B1" w:rsidRDefault="00C840B1" w:rsidP="003B64B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Българска стопанска камара</w:t>
      </w:r>
    </w:p>
    <w:p w:rsidR="00C840B1" w:rsidRDefault="00C840B1" w:rsidP="003B64B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Тел:+359 2 932 09 34</w:t>
      </w:r>
    </w:p>
    <w:p w:rsidR="00C840B1" w:rsidRPr="00C840B1" w:rsidRDefault="00562B0C" w:rsidP="003B64BD">
      <w:pPr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E-mail</w:t>
      </w:r>
      <w:r w:rsidR="00C840B1">
        <w:rPr>
          <w:rFonts w:ascii="Tahoma" w:hAnsi="Tahoma" w:cs="Tahoma"/>
          <w:lang w:val="en-US"/>
        </w:rPr>
        <w:t xml:space="preserve">: </w:t>
      </w:r>
      <w:hyperlink r:id="rId7" w:history="1">
        <w:r w:rsidR="00C840B1" w:rsidRPr="00AC48A9">
          <w:rPr>
            <w:rStyle w:val="Hyperlink"/>
            <w:rFonts w:ascii="Tahoma" w:hAnsi="Tahoma" w:cs="Tahoma"/>
            <w:lang w:val="en-US"/>
          </w:rPr>
          <w:t>ierc3@bia-bg.com</w:t>
        </w:r>
      </w:hyperlink>
      <w:r w:rsidR="00C840B1">
        <w:rPr>
          <w:rFonts w:ascii="Tahoma" w:hAnsi="Tahoma" w:cs="Tahoma"/>
          <w:lang w:val="en-US"/>
        </w:rPr>
        <w:t xml:space="preserve"> </w:t>
      </w:r>
    </w:p>
    <w:p w:rsidR="00C840B1" w:rsidRPr="00C840B1" w:rsidRDefault="00C840B1" w:rsidP="003B64BD">
      <w:pPr>
        <w:jc w:val="both"/>
        <w:rPr>
          <w:rFonts w:ascii="Tahoma" w:hAnsi="Tahoma" w:cs="Tahoma"/>
        </w:rPr>
      </w:pPr>
    </w:p>
    <w:sectPr w:rsidR="00C840B1" w:rsidRPr="00C840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719" w:rsidRDefault="00D85719" w:rsidP="00D85719">
      <w:pPr>
        <w:spacing w:after="0" w:line="240" w:lineRule="auto"/>
      </w:pPr>
      <w:r>
        <w:separator/>
      </w:r>
    </w:p>
  </w:endnote>
  <w:endnote w:type="continuationSeparator" w:id="0">
    <w:p w:rsidR="00D85719" w:rsidRDefault="00D85719" w:rsidP="00D85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113" w:rsidRDefault="00BE41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B0C" w:rsidRDefault="00562B0C" w:rsidP="00BE4113">
    <w:pPr>
      <w:pStyle w:val="Footer"/>
      <w:jc w:val="both"/>
    </w:pPr>
    <w:r>
      <w:rPr>
        <w:noProof/>
        <w:lang w:eastAsia="bg-BG"/>
      </w:rPr>
      <w:drawing>
        <wp:inline distT="0" distB="0" distL="0" distR="0">
          <wp:extent cx="1485900" cy="643255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Alogo-b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775" cy="655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E4113">
      <w:tab/>
    </w:r>
    <w:r>
      <w:rPr>
        <w:rFonts w:eastAsia="Times New Roman"/>
        <w:noProof/>
        <w:color w:val="000000"/>
        <w:lang w:eastAsia="bg-BG"/>
      </w:rPr>
      <w:drawing>
        <wp:inline distT="0" distB="0" distL="0" distR="0" wp14:anchorId="0A4E1CD9" wp14:editId="71B55C36">
          <wp:extent cx="552450" cy="638175"/>
          <wp:effectExtent l="0" t="0" r="0" b="9525"/>
          <wp:docPr id="4" name="Picture 4" descr="http://www.pbkik.hu/download.php?id=114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bkik.hu/download.php?id=1145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  <w:r>
      <w:ptab w:relativeTo="margin" w:alignment="right" w:leader="none"/>
    </w:r>
    <w:r w:rsidR="00BE4113" w:rsidRPr="00BE4113">
      <w:rPr>
        <w:rFonts w:ascii="Times New Roman" w:eastAsia="Times New Roman" w:hAnsi="Times New Roman" w:cs="Times New Roman"/>
        <w:noProof/>
        <w:sz w:val="24"/>
        <w:szCs w:val="24"/>
        <w:lang w:eastAsia="bg-BG"/>
      </w:rPr>
      <w:drawing>
        <wp:inline distT="0" distB="0" distL="0" distR="0">
          <wp:extent cx="885825" cy="581025"/>
          <wp:effectExtent l="0" t="0" r="9525" b="9525"/>
          <wp:docPr id="5" name="Picture 5" descr="IEC_2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EC_2_E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113" w:rsidRDefault="00BE41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719" w:rsidRDefault="00D85719" w:rsidP="00D85719">
      <w:pPr>
        <w:spacing w:after="0" w:line="240" w:lineRule="auto"/>
      </w:pPr>
      <w:r>
        <w:separator/>
      </w:r>
    </w:p>
  </w:footnote>
  <w:footnote w:type="continuationSeparator" w:id="0">
    <w:p w:rsidR="00D85719" w:rsidRDefault="00D85719" w:rsidP="00D85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113" w:rsidRDefault="00BE41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719" w:rsidRDefault="00D85719">
    <w:pPr>
      <w:pStyle w:val="Header"/>
    </w:pPr>
  </w:p>
  <w:p w:rsidR="00D85719" w:rsidRDefault="00D85719">
    <w:pPr>
      <w:pStyle w:val="Header"/>
    </w:pPr>
    <w:r w:rsidRPr="00D85719">
      <w:rPr>
        <w:rFonts w:ascii="Myriad Pro" w:eastAsia="Times New Roman" w:hAnsi="Myriad Pro" w:cs="Times New Roman"/>
        <w:noProof/>
        <w:sz w:val="24"/>
        <w:szCs w:val="24"/>
        <w:lang w:eastAsia="bg-BG"/>
      </w:rPr>
      <w:drawing>
        <wp:inline distT="0" distB="0" distL="0" distR="0">
          <wp:extent cx="5753100" cy="1485900"/>
          <wp:effectExtent l="0" t="0" r="0" b="0"/>
          <wp:docPr id="1" name="Picture 1" descr="NET-curve-horizontal 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T-curve-horizontal gre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113" w:rsidRDefault="00BE41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6B"/>
    <w:rsid w:val="001E046B"/>
    <w:rsid w:val="002D3CEA"/>
    <w:rsid w:val="003B64BD"/>
    <w:rsid w:val="00421CB0"/>
    <w:rsid w:val="00562B0C"/>
    <w:rsid w:val="00756054"/>
    <w:rsid w:val="008450AB"/>
    <w:rsid w:val="008734A2"/>
    <w:rsid w:val="00990AFE"/>
    <w:rsid w:val="009C1FD8"/>
    <w:rsid w:val="00BE4113"/>
    <w:rsid w:val="00C840B1"/>
    <w:rsid w:val="00D85719"/>
    <w:rsid w:val="00FA7608"/>
    <w:rsid w:val="00FC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395748C-02CD-4B13-9BDC-E60801A2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719"/>
  </w:style>
  <w:style w:type="paragraph" w:styleId="Footer">
    <w:name w:val="footer"/>
    <w:basedOn w:val="Normal"/>
    <w:link w:val="FooterChar"/>
    <w:uiPriority w:val="99"/>
    <w:unhideWhenUsed/>
    <w:rsid w:val="00D85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719"/>
  </w:style>
  <w:style w:type="character" w:styleId="Hyperlink">
    <w:name w:val="Hyperlink"/>
    <w:basedOn w:val="DefaultParagraphFont"/>
    <w:uiPriority w:val="99"/>
    <w:unhideWhenUsed/>
    <w:rsid w:val="009C1FD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50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ierc3@bia-bg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ood-exhibitions.bg/bg/catalogue/2015?sort=name&amp;fairType=any&amp;category=any&amp;country=Hungary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Стоева</dc:creator>
  <cp:keywords/>
  <dc:description/>
  <cp:lastModifiedBy>Милена Стоева</cp:lastModifiedBy>
  <cp:revision>14</cp:revision>
  <dcterms:created xsi:type="dcterms:W3CDTF">2015-11-05T11:31:00Z</dcterms:created>
  <dcterms:modified xsi:type="dcterms:W3CDTF">2015-11-05T14:50:00Z</dcterms:modified>
</cp:coreProperties>
</file>