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5D" w:rsidRDefault="003B4A5D" w:rsidP="003B4A5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4DEA" w:rsidRDefault="001D4DEA" w:rsidP="003B4A5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t>Please fill in English</w:t>
      </w:r>
    </w:p>
    <w:p w:rsidR="001D4DEA" w:rsidRDefault="001D4DEA" w:rsidP="003B4A5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t>Please send the form until 11.11.2015, Wednesday to</w:t>
      </w:r>
    </w:p>
    <w:p w:rsidR="00584E99" w:rsidRPr="001D4DEA" w:rsidRDefault="001D4DEA" w:rsidP="001D4D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BO" w:eastAsia="en-US"/>
        </w:rPr>
      </w:pPr>
      <w:r w:rsidRPr="001D4DEA">
        <w:rPr>
          <w:rFonts w:ascii="Arial" w:eastAsia="Times New Roman" w:hAnsi="Arial" w:cs="Arial"/>
          <w:b/>
          <w:bCs/>
          <w:sz w:val="26"/>
          <w:szCs w:val="26"/>
          <w:lang w:val="es-BO" w:eastAsia="en-US"/>
        </w:rPr>
        <w:t xml:space="preserve">Milena Stoeva, </w:t>
      </w:r>
      <w:r w:rsidR="00954D0E">
        <w:rPr>
          <w:rFonts w:ascii="Arial" w:eastAsia="Times New Roman" w:hAnsi="Arial" w:cs="Arial"/>
          <w:b/>
          <w:lang w:eastAsia="de-DE"/>
        </w:rPr>
        <w:t>Tel: (02) 932 09 34</w:t>
      </w:r>
      <w:r>
        <w:rPr>
          <w:rFonts w:ascii="Arial" w:eastAsia="Times New Roman" w:hAnsi="Arial" w:cs="Arial"/>
          <w:b/>
          <w:lang w:eastAsia="de-DE"/>
        </w:rPr>
        <w:t>; E-mail</w:t>
      </w:r>
      <w:r w:rsidR="00584E99" w:rsidRPr="00584E99">
        <w:rPr>
          <w:rFonts w:ascii="Arial" w:eastAsia="Times New Roman" w:hAnsi="Arial" w:cs="Arial"/>
          <w:b/>
          <w:lang w:eastAsia="de-DE"/>
        </w:rPr>
        <w:t xml:space="preserve">: </w:t>
      </w:r>
      <w:hyperlink r:id="rId6" w:history="1">
        <w:r w:rsidR="00954D0E" w:rsidRPr="001D4DEA">
          <w:rPr>
            <w:rStyle w:val="Hyperlink"/>
            <w:rFonts w:ascii="Arial" w:eastAsia="Times New Roman" w:hAnsi="Arial" w:cs="Arial"/>
            <w:b/>
            <w:lang w:val="es-BO" w:eastAsia="de-DE"/>
          </w:rPr>
          <w:t>ierc</w:t>
        </w:r>
        <w:r w:rsidR="00954D0E" w:rsidRPr="00954D0E">
          <w:rPr>
            <w:rStyle w:val="Hyperlink"/>
            <w:rFonts w:ascii="Arial" w:eastAsia="Times New Roman" w:hAnsi="Arial" w:cs="Arial"/>
            <w:b/>
            <w:lang w:eastAsia="de-DE"/>
          </w:rPr>
          <w:t>3@</w:t>
        </w:r>
        <w:r w:rsidR="00954D0E" w:rsidRPr="001D4DEA">
          <w:rPr>
            <w:rStyle w:val="Hyperlink"/>
            <w:rFonts w:ascii="Arial" w:eastAsia="Times New Roman" w:hAnsi="Arial" w:cs="Arial"/>
            <w:b/>
            <w:lang w:val="es-BO" w:eastAsia="de-DE"/>
          </w:rPr>
          <w:t>bia</w:t>
        </w:r>
        <w:r w:rsidR="00954D0E" w:rsidRPr="00954D0E">
          <w:rPr>
            <w:rStyle w:val="Hyperlink"/>
            <w:rFonts w:ascii="Arial" w:eastAsia="Times New Roman" w:hAnsi="Arial" w:cs="Arial"/>
            <w:b/>
            <w:lang w:eastAsia="de-DE"/>
          </w:rPr>
          <w:t>-</w:t>
        </w:r>
        <w:r w:rsidR="00954D0E" w:rsidRPr="001D4DEA">
          <w:rPr>
            <w:rStyle w:val="Hyperlink"/>
            <w:rFonts w:ascii="Arial" w:eastAsia="Times New Roman" w:hAnsi="Arial" w:cs="Arial"/>
            <w:b/>
            <w:lang w:val="es-BO" w:eastAsia="de-DE"/>
          </w:rPr>
          <w:t>bg</w:t>
        </w:r>
        <w:r w:rsidR="00954D0E" w:rsidRPr="00954D0E">
          <w:rPr>
            <w:rStyle w:val="Hyperlink"/>
            <w:rFonts w:ascii="Arial" w:eastAsia="Times New Roman" w:hAnsi="Arial" w:cs="Arial"/>
            <w:b/>
            <w:lang w:eastAsia="de-DE"/>
          </w:rPr>
          <w:t>.</w:t>
        </w:r>
        <w:r w:rsidR="00954D0E" w:rsidRPr="001D4DEA">
          <w:rPr>
            <w:rStyle w:val="Hyperlink"/>
            <w:rFonts w:ascii="Arial" w:eastAsia="Times New Roman" w:hAnsi="Arial" w:cs="Arial"/>
            <w:b/>
            <w:lang w:val="es-BO" w:eastAsia="de-DE"/>
          </w:rPr>
          <w:t>com</w:t>
        </w:r>
      </w:hyperlink>
      <w:r w:rsidR="00954D0E" w:rsidRPr="00954D0E">
        <w:rPr>
          <w:rFonts w:ascii="Arial" w:eastAsia="Times New Roman" w:hAnsi="Arial" w:cs="Arial"/>
          <w:b/>
          <w:lang w:eastAsia="de-DE"/>
        </w:rPr>
        <w:t xml:space="preserve"> </w:t>
      </w:r>
    </w:p>
    <w:p w:rsidR="00584E99" w:rsidRPr="008F5680" w:rsidRDefault="008F5680" w:rsidP="008F5680">
      <w:pPr>
        <w:framePr w:w="10111" w:h="1516" w:hRule="exact" w:hSpace="180" w:wrap="around" w:vAnchor="text" w:hAnchor="page" w:x="1156" w:y="171"/>
        <w:spacing w:before="120" w:after="0" w:line="240" w:lineRule="auto"/>
        <w:jc w:val="center"/>
        <w:rPr>
          <w:rFonts w:ascii="Arial" w:eastAsia="Times New Roman" w:hAnsi="Arial" w:cs="Arial"/>
          <w:b/>
          <w:caps/>
          <w:spacing w:val="60"/>
          <w:lang w:val="en-US" w:eastAsia="de-DE"/>
        </w:rPr>
      </w:pPr>
      <w:r w:rsidRPr="008F5680">
        <w:rPr>
          <w:rFonts w:ascii="Arial" w:eastAsia="Times New Roman" w:hAnsi="Arial" w:cs="Arial"/>
          <w:b/>
          <w:caps/>
          <w:spacing w:val="60"/>
          <w:lang w:val="en-US" w:eastAsia="de-DE"/>
        </w:rPr>
        <w:t xml:space="preserve">Application form for participation in </w:t>
      </w:r>
      <w:r>
        <w:rPr>
          <w:rFonts w:ascii="Arial" w:eastAsia="Times New Roman" w:hAnsi="Arial" w:cs="Arial"/>
          <w:b/>
          <w:caps/>
          <w:spacing w:val="60"/>
          <w:lang w:val="en-US" w:eastAsia="de-DE"/>
        </w:rPr>
        <w:t>Business meetings with hungarian companies</w:t>
      </w:r>
    </w:p>
    <w:p w:rsidR="008F5680" w:rsidRPr="008F5680" w:rsidRDefault="00BC2F0F" w:rsidP="008F5680">
      <w:pPr>
        <w:framePr w:w="10111" w:h="1516" w:hRule="exact" w:hSpace="180" w:wrap="around" w:vAnchor="text" w:hAnchor="page" w:x="1156" w:y="171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C2F0F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</w:instrText>
      </w:r>
      <w:r w:rsidRP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instrText>FORMCHECKBOX</w:instrText>
      </w:r>
      <w:r w:rsidRPr="00BC2F0F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</w:instrText>
      </w:r>
      <w:r w:rsidR="00CD21FA">
        <w:rPr>
          <w:rFonts w:ascii="Arial" w:eastAsia="Times New Roman" w:hAnsi="Arial" w:cs="Arial"/>
          <w:b/>
          <w:sz w:val="24"/>
          <w:szCs w:val="24"/>
          <w:lang w:val="de-DE" w:eastAsia="de-DE"/>
        </w:rPr>
      </w:r>
      <w:r w:rsidR="00CD21FA"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end"/>
      </w:r>
      <w:bookmarkEnd w:id="0"/>
      <w:r w:rsidR="00584E99" w:rsidRPr="00584E9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8F5680">
        <w:rPr>
          <w:rFonts w:ascii="Arial" w:eastAsia="Times New Roman" w:hAnsi="Arial" w:cs="Arial"/>
          <w:b/>
          <w:sz w:val="24"/>
          <w:szCs w:val="24"/>
          <w:lang w:eastAsia="de-DE"/>
        </w:rPr>
        <w:t>12.11.2015, Thursday</w:t>
      </w:r>
      <w:r w:rsid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t>(please write time for a meeting)</w:t>
      </w:r>
    </w:p>
    <w:p w:rsidR="00954D0E" w:rsidRPr="008F5680" w:rsidRDefault="00954D0E" w:rsidP="008F5680">
      <w:pPr>
        <w:framePr w:w="10111" w:h="1516" w:hRule="exact" w:hSpace="180" w:wrap="around" w:vAnchor="text" w:hAnchor="page" w:x="1156" w:y="171"/>
        <w:spacing w:before="120" w:after="120" w:line="240" w:lineRule="auto"/>
        <w:rPr>
          <w:rFonts w:ascii="Arial" w:eastAsia="Times New Roman" w:hAnsi="Arial" w:cs="Arial"/>
          <w:b/>
          <w:spacing w:val="2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2F0F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</w:instrText>
      </w:r>
      <w:r w:rsidRP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instrText>FORMCHECKBOX</w:instrText>
      </w:r>
      <w:r w:rsidRPr="00BC2F0F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</w:instrText>
      </w:r>
      <w:r w:rsidR="00CD21FA">
        <w:rPr>
          <w:rFonts w:ascii="Arial" w:eastAsia="Times New Roman" w:hAnsi="Arial" w:cs="Arial"/>
          <w:b/>
          <w:sz w:val="24"/>
          <w:szCs w:val="24"/>
          <w:lang w:val="de-DE" w:eastAsia="de-DE"/>
        </w:rPr>
      </w:r>
      <w:r w:rsidR="00CD21FA"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fldChar w:fldCharType="end"/>
      </w:r>
      <w:r w:rsidRP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</w:t>
      </w:r>
      <w:r w:rsidR="008F5680" w:rsidRP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t>13.11.2015</w:t>
      </w:r>
      <w:r w:rsidR="008F5680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</w:t>
      </w:r>
      <w:r w:rsidR="008F568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Friday, </w:t>
      </w:r>
      <w:r w:rsidR="008F5680">
        <w:rPr>
          <w:rFonts w:ascii="Arial" w:eastAsia="Times New Roman" w:hAnsi="Arial" w:cs="Arial"/>
          <w:b/>
          <w:sz w:val="24"/>
          <w:szCs w:val="24"/>
          <w:lang w:val="en-US" w:eastAsia="de-DE"/>
        </w:rPr>
        <w:t>until 14:00</w:t>
      </w:r>
    </w:p>
    <w:p w:rsidR="00584E99" w:rsidRPr="00584E99" w:rsidRDefault="00584E99" w:rsidP="003B4A5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tbl>
      <w:tblPr>
        <w:tblpPr w:leftFromText="180" w:rightFromText="180" w:vertAnchor="text" w:horzAnchor="margin" w:tblpXSpec="center" w:tblpY="1624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584E99" w:rsidRPr="00584E99" w:rsidTr="005B7CC3">
        <w:trPr>
          <w:cantSplit/>
          <w:trHeight w:val="503"/>
        </w:trPr>
        <w:tc>
          <w:tcPr>
            <w:tcW w:w="101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84E99" w:rsidRPr="00584E99" w:rsidRDefault="008F5680" w:rsidP="00584E9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aps/>
                <w:spacing w:val="30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caps/>
                <w:spacing w:val="30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 profile</w:t>
            </w:r>
          </w:p>
        </w:tc>
      </w:tr>
      <w:tr w:rsidR="00584E99" w:rsidRPr="00584E99" w:rsidTr="005B7CC3">
        <w:trPr>
          <w:cantSplit/>
          <w:trHeight w:val="329"/>
        </w:trPr>
        <w:tc>
          <w:tcPr>
            <w:tcW w:w="10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99" w:rsidRPr="00584E99" w:rsidRDefault="008F5680" w:rsidP="00584E99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Name of the company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</w:tr>
      <w:tr w:rsidR="00584E99" w:rsidRPr="00584E99" w:rsidTr="005B7CC3">
        <w:trPr>
          <w:trHeight w:val="263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E99" w:rsidRPr="008F5680" w:rsidRDefault="008F5680" w:rsidP="00584E99">
            <w:pPr>
              <w:spacing w:before="40" w:after="4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Address:</w:t>
            </w:r>
          </w:p>
        </w:tc>
      </w:tr>
      <w:tr w:rsidR="00052DC5" w:rsidRPr="00584E99" w:rsidTr="00543D7C">
        <w:trPr>
          <w:trHeight w:val="32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DC5" w:rsidRPr="00584E99" w:rsidRDefault="008F5680" w:rsidP="008F5680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Name of the participant</w:t>
            </w:r>
            <w:r w:rsidR="00052DC5" w:rsidRPr="00052DC5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</w:tr>
      <w:tr w:rsidR="00584E99" w:rsidRPr="00584E99" w:rsidTr="005B7CC3">
        <w:trPr>
          <w:trHeight w:val="32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584E99" w:rsidRDefault="008F5680" w:rsidP="00584E99">
            <w:pPr>
              <w:tabs>
                <w:tab w:val="left" w:pos="284"/>
              </w:tabs>
              <w:spacing w:before="40" w:after="40" w:line="240" w:lineRule="auto"/>
              <w:ind w:left="297" w:hanging="297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Tel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.: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E99" w:rsidRPr="00584E99" w:rsidRDefault="00052DC5" w:rsidP="00584E99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  <w:r w:rsidRPr="00584E99">
              <w:rPr>
                <w:rFonts w:ascii="Arial" w:eastAsia="Times New Roman" w:hAnsi="Arial" w:cs="Arial"/>
                <w:lang w:val="de-DE" w:eastAsia="en-US"/>
              </w:rPr>
              <w:t>GSM:</w:t>
            </w:r>
          </w:p>
        </w:tc>
      </w:tr>
      <w:tr w:rsidR="00584E99" w:rsidRPr="00584E99" w:rsidTr="005B7CC3">
        <w:trPr>
          <w:trHeight w:val="32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584E99" w:rsidRDefault="008F5680" w:rsidP="00584E99">
            <w:pPr>
              <w:tabs>
                <w:tab w:val="left" w:pos="284"/>
              </w:tabs>
              <w:spacing w:before="40" w:after="40" w:line="240" w:lineRule="auto"/>
              <w:ind w:left="297" w:hanging="297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E-mail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E99" w:rsidRPr="00584E99" w:rsidRDefault="008F5680" w:rsidP="00584E9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Website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</w:tr>
      <w:tr w:rsidR="00584E99" w:rsidRPr="00584E99" w:rsidTr="005B7CC3">
        <w:trPr>
          <w:trHeight w:val="32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584E99" w:rsidRDefault="008F5680" w:rsidP="00584E99">
            <w:pPr>
              <w:tabs>
                <w:tab w:val="left" w:pos="284"/>
              </w:tabs>
              <w:spacing w:before="40" w:after="40" w:line="240" w:lineRule="auto"/>
              <w:ind w:left="297" w:hanging="297"/>
              <w:rPr>
                <w:rFonts w:ascii="Arial" w:eastAsia="Times New Roman" w:hAnsi="Arial" w:cs="Arial"/>
                <w:lang w:val="de-DE"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Area of activity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E99" w:rsidRPr="00584E99" w:rsidRDefault="00584E99" w:rsidP="00584E99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84E99" w:rsidRPr="00584E99" w:rsidTr="005B7CC3">
        <w:trPr>
          <w:trHeight w:val="32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4E99" w:rsidRPr="00584E99" w:rsidRDefault="007A1BDD" w:rsidP="00584E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7A1BDD">
              <w:rPr>
                <w:rFonts w:ascii="Arial" w:eastAsia="Times New Roman" w:hAnsi="Arial" w:cs="Arial"/>
                <w:b/>
                <w:lang w:val="en-US" w:eastAsia="en-US"/>
              </w:rPr>
              <w:t>Please</w:t>
            </w:r>
            <w:r>
              <w:rPr>
                <w:rFonts w:ascii="Arial" w:eastAsia="Times New Roman" w:hAnsi="Arial" w:cs="Arial"/>
                <w:b/>
                <w:lang w:eastAsia="en-US"/>
              </w:rPr>
              <w:t xml:space="preserve"> describe your activities and products</w:t>
            </w:r>
          </w:p>
        </w:tc>
      </w:tr>
      <w:tr w:rsidR="00584E99" w:rsidRPr="00584E99" w:rsidTr="005B7CC3">
        <w:trPr>
          <w:trHeight w:val="86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E99" w:rsidRPr="00584E99" w:rsidRDefault="00584E99" w:rsidP="00584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84E99" w:rsidRPr="00584E99" w:rsidRDefault="00584E99" w:rsidP="00584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84E99" w:rsidRPr="00584E99" w:rsidTr="005B7CC3">
        <w:trPr>
          <w:trHeight w:val="32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E99" w:rsidRPr="007A1BDD" w:rsidRDefault="007A1BDD" w:rsidP="00052DC5">
            <w:pPr>
              <w:spacing w:before="40" w:after="40" w:line="240" w:lineRule="auto"/>
              <w:rPr>
                <w:rFonts w:ascii="Arial" w:eastAsia="Times New Roman" w:hAnsi="Arial" w:cs="Arial"/>
                <w:lang w:val="en-GB" w:eastAsia="en-US"/>
              </w:rPr>
            </w:pPr>
            <w:r w:rsidRPr="007A1BDD">
              <w:rPr>
                <w:rFonts w:ascii="Arial" w:eastAsia="Times New Roman" w:hAnsi="Arial" w:cs="Arial"/>
                <w:lang w:val="en-GB" w:eastAsia="en-US"/>
              </w:rPr>
              <w:t>If you are exhibitor:</w:t>
            </w:r>
          </w:p>
        </w:tc>
      </w:tr>
      <w:tr w:rsidR="003B4A5D" w:rsidRPr="00584E99" w:rsidTr="005B7CC3">
        <w:trPr>
          <w:trHeight w:val="32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A5D" w:rsidRPr="00584E99" w:rsidRDefault="007A1BDD" w:rsidP="00584E99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Exhibitor/Boot</w:t>
            </w:r>
            <w:r w:rsidR="003B4A5D">
              <w:rPr>
                <w:rFonts w:ascii="Arial" w:eastAsia="Times New Roman" w:hAnsi="Arial" w:cs="Arial"/>
                <w:lang w:eastAsia="en-US"/>
              </w:rPr>
              <w:t xml:space="preserve">: </w:t>
            </w:r>
          </w:p>
        </w:tc>
      </w:tr>
      <w:tr w:rsidR="00584E99" w:rsidRPr="00584E99" w:rsidTr="005B7CC3">
        <w:trPr>
          <w:trHeight w:val="31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584E99" w:rsidRDefault="007A1BDD" w:rsidP="00584E99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Position in the company</w:t>
            </w:r>
            <w:r w:rsidR="00584E99" w:rsidRPr="00584E99">
              <w:rPr>
                <w:rFonts w:ascii="Arial" w:eastAsia="Times New Roman" w:hAnsi="Arial" w:cs="Arial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584E99" w:rsidRDefault="00584E99" w:rsidP="00584E99">
            <w:pPr>
              <w:spacing w:before="40" w:after="4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84E99" w:rsidRPr="00584E99" w:rsidTr="005B7CC3">
        <w:trPr>
          <w:trHeight w:val="31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9" w:rsidRPr="00D94B56" w:rsidRDefault="00D94B56" w:rsidP="00483E78">
            <w:pPr>
              <w:tabs>
                <w:tab w:val="left" w:pos="3945"/>
                <w:tab w:val="left" w:pos="5954"/>
                <w:tab w:val="left" w:pos="7938"/>
              </w:tabs>
              <w:spacing w:before="40" w:after="4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Working language - English</w:t>
            </w:r>
          </w:p>
        </w:tc>
      </w:tr>
      <w:tr w:rsidR="00584E99" w:rsidRPr="00584E99" w:rsidTr="005B7CC3">
        <w:trPr>
          <w:trHeight w:val="395"/>
        </w:trPr>
        <w:tc>
          <w:tcPr>
            <w:tcW w:w="10135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84E99" w:rsidRPr="00D94B56" w:rsidRDefault="00D94B56" w:rsidP="00CE02EE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lang w:val="en-US" w:eastAsia="en-US"/>
              </w:rPr>
              <w:t xml:space="preserve">We would like to meet with: </w:t>
            </w:r>
          </w:p>
        </w:tc>
      </w:tr>
      <w:tr w:rsidR="00584E99" w:rsidRPr="00584E99" w:rsidTr="005B7CC3">
        <w:trPr>
          <w:trHeight w:val="454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99" w:rsidRPr="00D94B56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bookmarkEnd w:id="1"/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Bock Pinceszet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n-US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en-GB" w:eastAsia="en-US"/>
              </w:rPr>
            </w:r>
            <w:r w:rsidR="00CD21FA" w:rsidRPr="00D94B56">
              <w:rPr>
                <w:rFonts w:ascii="Arial" w:eastAsia="Times New Roman" w:hAnsi="Arial" w:cs="Arial"/>
                <w:lang w:val="en-GB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en-GB" w:eastAsia="en-US"/>
              </w:rPr>
              <w:fldChar w:fldCharType="end"/>
            </w:r>
            <w:bookmarkEnd w:id="2"/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Gere Pinceszet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FORMCHECKBOX </w:instrText>
            </w:r>
            <w:r w:rsidR="00CD21FA" w:rsidRPr="00D94B56">
              <w:rPr>
                <w:rFonts w:ascii="Arial" w:eastAsia="Times New Roman" w:hAnsi="Arial" w:cs="Arial"/>
                <w:lang w:eastAsia="en-US"/>
              </w:rPr>
            </w:r>
            <w:r w:rsidR="00CD21FA" w:rsidRPr="00D94B5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Bosze Boraszat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n-US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en-GB" w:eastAsia="en-US"/>
              </w:rPr>
            </w:r>
            <w:r w:rsidR="00CD21FA" w:rsidRPr="00D94B56">
              <w:rPr>
                <w:rFonts w:ascii="Arial" w:eastAsia="Times New Roman" w:hAnsi="Arial" w:cs="Arial"/>
                <w:lang w:val="en-GB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en-GB"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val="en-US" w:eastAsia="en-US"/>
              </w:rPr>
              <w:t>DiBonis Boraszat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n-US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end"/>
            </w:r>
            <w:bookmarkEnd w:id="3"/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Boranal Boraszat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s-BO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Tanoda Ltd.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s-BO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Szabo Marcipan</w:t>
            </w:r>
          </w:p>
          <w:p w:rsidR="00584E99" w:rsidRPr="00D94B56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s-BO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Pantaaqua</w:t>
            </w:r>
          </w:p>
          <w:p w:rsidR="00584E99" w:rsidRPr="00483E78" w:rsidRDefault="00584E99" w:rsidP="003B4A5D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Pr="00D94B56">
              <w:rPr>
                <w:rFonts w:ascii="Arial" w:eastAsia="Times New Roman" w:hAnsi="Arial" w:cs="Arial"/>
                <w:lang w:val="es-BO" w:eastAsia="en-US"/>
              </w:rPr>
              <w:instrText>FORMCHECKBOX</w:instrText>
            </w:r>
            <w:r w:rsidRPr="00D94B56">
              <w:rPr>
                <w:rFonts w:ascii="Arial" w:eastAsia="Times New Roman" w:hAnsi="Arial" w:cs="Arial"/>
                <w:lang w:eastAsia="en-US"/>
              </w:rPr>
              <w:instrText xml:space="preserve"> </w:instrText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</w:r>
            <w:r w:rsidR="00CD21FA" w:rsidRPr="00D94B56">
              <w:rPr>
                <w:rFonts w:ascii="Arial" w:eastAsia="Times New Roman" w:hAnsi="Arial" w:cs="Arial"/>
                <w:lang w:val="de-DE" w:eastAsia="en-US"/>
              </w:rPr>
              <w:fldChar w:fldCharType="separate"/>
            </w:r>
            <w:r w:rsidRPr="00D94B56">
              <w:rPr>
                <w:rFonts w:ascii="Arial" w:eastAsia="Times New Roman" w:hAnsi="Arial" w:cs="Arial"/>
                <w:lang w:val="de-DE" w:eastAsia="en-US"/>
              </w:rPr>
              <w:fldChar w:fldCharType="end"/>
            </w:r>
            <w:r w:rsidRPr="00D94B56">
              <w:rPr>
                <w:rFonts w:ascii="Arial" w:eastAsia="Times New Roman" w:hAnsi="Arial" w:cs="Arial"/>
                <w:lang w:eastAsia="en-US"/>
              </w:rPr>
              <w:tab/>
            </w:r>
            <w:r w:rsidR="00C86853" w:rsidRPr="00D94B56">
              <w:rPr>
                <w:rFonts w:ascii="Arial" w:eastAsia="Times New Roman" w:hAnsi="Arial" w:cs="Arial"/>
                <w:lang w:eastAsia="en-US"/>
              </w:rPr>
              <w:t>Evi sajtjai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99" w:rsidRPr="00483E78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Gyulahus Kft.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Frittmann Boraszat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GANT Pecsi Kesztyu Kft.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2" w:hanging="47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Fornetti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Hevesi Nepmuveszeti Szovetkezet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C86853"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Trust Hungary Zrt</w:t>
            </w:r>
          </w:p>
          <w:p w:rsidR="00584E99" w:rsidRPr="00483E78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</w:p>
          <w:p w:rsidR="00584E99" w:rsidRPr="00483E78" w:rsidRDefault="00584E99" w:rsidP="00584E99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b/>
                <w:sz w:val="20"/>
                <w:szCs w:val="20"/>
                <w:lang w:val="de-DE"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</w:p>
          <w:p w:rsidR="00584E99" w:rsidRPr="00483E78" w:rsidRDefault="00584E99" w:rsidP="003B4A5D">
            <w:pPr>
              <w:spacing w:before="100" w:after="100" w:line="240" w:lineRule="auto"/>
              <w:ind w:left="590" w:hanging="47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instrText>FORMCHECKBOX</w:instrText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</w:instrText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</w:r>
            <w:r w:rsidR="00CD21FA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separate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val="de-DE" w:eastAsia="en-US"/>
              </w:rPr>
              <w:fldChar w:fldCharType="end"/>
            </w:r>
            <w:r w:rsidRPr="00483E7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584E99" w:rsidRPr="00584E99" w:rsidTr="005B7CC3">
        <w:trPr>
          <w:trHeight w:val="454"/>
        </w:trPr>
        <w:tc>
          <w:tcPr>
            <w:tcW w:w="10135" w:type="dxa"/>
            <w:gridSpan w:val="2"/>
            <w:shd w:val="clear" w:color="auto" w:fill="BFBFBF"/>
            <w:vAlign w:val="center"/>
          </w:tcPr>
          <w:p w:rsidR="00584E99" w:rsidRPr="00584E99" w:rsidRDefault="00CD21FA" w:rsidP="00CE02EE">
            <w:pPr>
              <w:tabs>
                <w:tab w:val="left" w:pos="0"/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val="en-US" w:eastAsia="en-US"/>
              </w:rPr>
              <w:lastRenderedPageBreak/>
              <w:t>Type of cooperation/Partner sought</w:t>
            </w:r>
            <w:r w:rsidR="00584E99" w:rsidRPr="00584E99">
              <w:rPr>
                <w:rFonts w:ascii="Arial" w:eastAsia="Times New Roman" w:hAnsi="Arial" w:cs="Arial"/>
                <w:b/>
                <w:lang w:eastAsia="en-US"/>
              </w:rPr>
              <w:t>:</w:t>
            </w:r>
          </w:p>
        </w:tc>
      </w:tr>
      <w:tr w:rsidR="00584E99" w:rsidRPr="00584E99" w:rsidTr="00CE02EE">
        <w:trPr>
          <w:trHeight w:val="454"/>
        </w:trPr>
        <w:tc>
          <w:tcPr>
            <w:tcW w:w="5173" w:type="dxa"/>
            <w:shd w:val="clear" w:color="auto" w:fill="auto"/>
            <w:vAlign w:val="center"/>
          </w:tcPr>
          <w:p w:rsidR="00584E99" w:rsidRPr="00584E99" w:rsidRDefault="00584E99" w:rsidP="002F4C3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584E99" w:rsidRPr="00584E99" w:rsidRDefault="00584E99" w:rsidP="00584E99">
            <w:pPr>
              <w:spacing w:before="120" w:after="100" w:line="240" w:lineRule="auto"/>
              <w:ind w:left="590" w:hanging="47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4E99" w:rsidRPr="00584E99" w:rsidRDefault="00584E99" w:rsidP="00584E99">
            <w:pPr>
              <w:tabs>
                <w:tab w:val="left" w:pos="5492"/>
              </w:tabs>
              <w:spacing w:before="240" w:after="120" w:line="240" w:lineRule="auto"/>
              <w:ind w:left="590" w:hanging="47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84E9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E02EE" w:rsidRPr="00584E99" w:rsidTr="00611FB7">
        <w:trPr>
          <w:trHeight w:val="454"/>
        </w:trPr>
        <w:tc>
          <w:tcPr>
            <w:tcW w:w="10135" w:type="dxa"/>
            <w:gridSpan w:val="2"/>
            <w:shd w:val="clear" w:color="auto" w:fill="auto"/>
            <w:vAlign w:val="center"/>
          </w:tcPr>
          <w:p w:rsidR="00CE02EE" w:rsidRPr="00CD21FA" w:rsidRDefault="00CD21FA" w:rsidP="00CE02EE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lang w:val="en-US" w:eastAsia="en-US"/>
              </w:rPr>
              <w:t>Place for a meeting (Inter Expo Center) – we will inform you asap.</w:t>
            </w:r>
          </w:p>
        </w:tc>
      </w:tr>
      <w:tr w:rsidR="00CE02EE" w:rsidRPr="00584E99" w:rsidTr="005B7CC3">
        <w:trPr>
          <w:trHeight w:val="454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2EE" w:rsidRPr="00CE02EE" w:rsidRDefault="00CE02EE" w:rsidP="00CE02E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2EE" w:rsidRPr="00CE02EE" w:rsidRDefault="00CE02EE" w:rsidP="00584E99">
            <w:pPr>
              <w:spacing w:before="120" w:after="120" w:line="240" w:lineRule="auto"/>
              <w:ind w:left="590" w:hanging="47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C0A23" w:rsidRPr="002C0A23" w:rsidRDefault="002C0A23" w:rsidP="002C0A23">
      <w:pPr>
        <w:spacing w:after="15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GoBack"/>
      <w:bookmarkEnd w:id="4"/>
    </w:p>
    <w:sectPr w:rsidR="002C0A23" w:rsidRPr="002C0A23" w:rsidSect="00AC28DF">
      <w:footerReference w:type="default" r:id="rId7"/>
      <w:headerReference w:type="first" r:id="rId8"/>
      <w:footerReference w:type="first" r:id="rId9"/>
      <w:pgSz w:w="12240" w:h="15840"/>
      <w:pgMar w:top="679" w:right="1325" w:bottom="993" w:left="1417" w:header="5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99" w:rsidRDefault="00584E99" w:rsidP="009E462A">
      <w:pPr>
        <w:spacing w:after="0" w:line="240" w:lineRule="auto"/>
      </w:pPr>
      <w:r>
        <w:separator/>
      </w:r>
    </w:p>
  </w:endnote>
  <w:endnote w:type="continuationSeparator" w:id="0">
    <w:p w:rsidR="00584E99" w:rsidRDefault="00584E99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AC28DF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2039620</wp:posOffset>
          </wp:positionH>
          <wp:positionV relativeFrom="paragraph">
            <wp:posOffset>-112395</wp:posOffset>
          </wp:positionV>
          <wp:extent cx="422910" cy="333375"/>
          <wp:effectExtent l="0" t="0" r="0" b="9525"/>
          <wp:wrapNone/>
          <wp:docPr id="3" name="Picture 3" descr="Logo-NE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E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4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8D4D4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CD21FA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CD21FA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</w:t>
    </w:r>
    <w:r w:rsidR="002D2BB8">
      <w:rPr>
        <w:sz w:val="18"/>
        <w:szCs w:val="18"/>
      </w:rPr>
      <w:t>54</w:t>
    </w:r>
    <w:r w:rsidR="00DA0F87" w:rsidRPr="006E0B8D">
      <w:rPr>
        <w:sz w:val="18"/>
        <w:szCs w:val="18"/>
        <w:lang w:val="en-US"/>
      </w:rPr>
      <w:t xml:space="preserve">, </w:t>
    </w:r>
    <w:r w:rsidR="002D2BB8" w:rsidRPr="002D2BB8">
      <w:rPr>
        <w:sz w:val="18"/>
        <w:szCs w:val="18"/>
        <w:lang w:val="en-US"/>
      </w:rPr>
      <w:t xml:space="preserve">+359 2 932 09 </w:t>
    </w:r>
    <w:r w:rsidR="002D2BB8">
      <w:rPr>
        <w:sz w:val="18"/>
        <w:szCs w:val="18"/>
      </w:rPr>
      <w:t>3</w:t>
    </w:r>
    <w:r w:rsidR="002D2BB8" w:rsidRPr="002D2BB8">
      <w:rPr>
        <w:sz w:val="18"/>
        <w:szCs w:val="18"/>
        <w:lang w:val="en-US"/>
      </w:rPr>
      <w:t>4</w:t>
    </w:r>
    <w:r w:rsidR="002D2BB8">
      <w:rPr>
        <w:sz w:val="18"/>
        <w:szCs w:val="18"/>
      </w:rPr>
      <w:t xml:space="preserve">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2D2BB8" w:rsidRPr="008A5FC9">
        <w:rPr>
          <w:rStyle w:val="Hyperlink"/>
          <w:sz w:val="18"/>
          <w:szCs w:val="18"/>
          <w:lang w:val="en-US"/>
        </w:rPr>
        <w:t>ierc@bia-bg.com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AC28DF" w:rsidRPr="008A5FC9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</w:t>
    </w:r>
    <w:hyperlink r:id="rId3" w:history="1">
      <w:r w:rsidR="002D2BB8" w:rsidRPr="008A5FC9">
        <w:rPr>
          <w:rStyle w:val="Hyperlink"/>
          <w:sz w:val="18"/>
          <w:szCs w:val="18"/>
        </w:rPr>
        <w:t>www.</w:t>
      </w:r>
      <w:r w:rsidR="002D2BB8" w:rsidRPr="008A5FC9">
        <w:rPr>
          <w:rStyle w:val="Hyperlink"/>
          <w:sz w:val="18"/>
          <w:szCs w:val="18"/>
          <w:lang w:val="en-US"/>
        </w:rPr>
        <w:t>ierc.bia-bg.com</w:t>
      </w:r>
    </w:hyperlink>
    <w:r w:rsidR="002D2BB8">
      <w:rPr>
        <w:sz w:val="18"/>
        <w:szCs w:val="18"/>
        <w:lang w:val="en-US"/>
      </w:rPr>
      <w:t xml:space="preserve">, </w:t>
    </w:r>
    <w:r w:rsidR="00DA0F87" w:rsidRPr="006E0B8D">
      <w:rPr>
        <w:sz w:val="18"/>
        <w:szCs w:val="18"/>
        <w:lang w:val="en-US"/>
      </w:rPr>
      <w:t xml:space="preserve">FB: </w:t>
    </w:r>
    <w:hyperlink r:id="rId4" w:history="1">
      <w:r w:rsidR="00AC28DF" w:rsidRPr="00AC28DF">
        <w:rPr>
          <w:rStyle w:val="Hyperlink"/>
          <w:sz w:val="18"/>
        </w:rPr>
        <w:t>https://www.facebook.com/IERCBIA</w:t>
      </w:r>
    </w:hyperlink>
    <w:r w:rsidR="00AC28DF" w:rsidRPr="00AC28D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99" w:rsidRDefault="00584E99" w:rsidP="009E462A">
      <w:pPr>
        <w:spacing w:after="0" w:line="240" w:lineRule="auto"/>
      </w:pPr>
      <w:r>
        <w:separator/>
      </w:r>
    </w:p>
  </w:footnote>
  <w:footnote w:type="continuationSeparator" w:id="0">
    <w:p w:rsidR="00584E99" w:rsidRDefault="00584E99" w:rsidP="009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851"/>
      <w:gridCol w:w="1701"/>
      <w:gridCol w:w="1701"/>
    </w:tblGrid>
    <w:tr w:rsidR="00AC28DF" w:rsidTr="00420BC4">
      <w:trPr>
        <w:trHeight w:val="1200"/>
      </w:trPr>
      <w:tc>
        <w:tcPr>
          <w:tcW w:w="5245" w:type="dxa"/>
          <w:tcMar>
            <w:left w:w="0" w:type="dxa"/>
            <w:right w:w="0" w:type="dxa"/>
          </w:tcMar>
        </w:tcPr>
        <w:p w:rsidR="00AC28DF" w:rsidRPr="002D2BB8" w:rsidRDefault="00AC28DF" w:rsidP="00AC28DF">
          <w:pPr>
            <w:spacing w:after="0" w:line="240" w:lineRule="auto"/>
            <w:jc w:val="both"/>
          </w:pPr>
          <w:r>
            <w:rPr>
              <w:noProof/>
            </w:rPr>
            <w:drawing>
              <wp:inline distT="0" distB="0" distL="0" distR="0">
                <wp:extent cx="2809875" cy="923925"/>
                <wp:effectExtent l="0" t="0" r="9525" b="9525"/>
                <wp:docPr id="1629" name="Picture 1629" descr="D:\bia-cloud\BIA-logo\BIA_logo\35years\35y_BG&amp;E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9" descr="D:\bia-cloud\BIA-logo\BIA_logo\35years\35y_BG&amp;E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0" w:type="dxa"/>
            <w:right w:w="0" w:type="dxa"/>
          </w:tcMar>
        </w:tcPr>
        <w:p w:rsidR="00AC28DF" w:rsidRDefault="00AC28DF" w:rsidP="00AC28DF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:rsidR="00AC28DF" w:rsidRDefault="00AC28DF" w:rsidP="00AC28DF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90600" cy="819150"/>
                <wp:effectExtent l="0" t="0" r="0" b="0"/>
                <wp:docPr id="1627" name="Picture 1627" descr="Logo-NET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7" descr="Logo-NET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AC28DF" w:rsidRDefault="00AC28DF" w:rsidP="00AC28DF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028700" cy="657225"/>
                <wp:effectExtent l="0" t="0" r="0" b="9525"/>
                <wp:docPr id="1628" name="Picture 1628" descr="logo_ce-en-rvb-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8" descr="logo_ce-en-rvb-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28DF" w:rsidTr="00420BC4">
      <w:trPr>
        <w:trHeight w:val="525"/>
      </w:trPr>
      <w:tc>
        <w:tcPr>
          <w:tcW w:w="5245" w:type="dxa"/>
          <w:tcMar>
            <w:left w:w="0" w:type="dxa"/>
            <w:bottom w:w="15" w:type="dxa"/>
            <w:right w:w="0" w:type="dxa"/>
          </w:tcMar>
          <w:vAlign w:val="bottom"/>
        </w:tcPr>
        <w:p w:rsidR="00AC28DF" w:rsidRPr="00AC28DF" w:rsidRDefault="00F012E5" w:rsidP="00F012E5">
          <w:pPr>
            <w:spacing w:after="120" w:line="240" w:lineRule="aut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18"/>
              <w:szCs w:val="20"/>
              <w:lang w:val="en-US"/>
            </w:rPr>
            <w:t>International Economic Relation Center</w:t>
          </w:r>
          <w:r w:rsidR="00AC28DF" w:rsidRPr="00AC28DF">
            <w:rPr>
              <w:rFonts w:cs="Tahoma"/>
              <w:b/>
              <w:sz w:val="18"/>
              <w:szCs w:val="20"/>
            </w:rPr>
            <w:t>“</w:t>
          </w:r>
        </w:p>
      </w:tc>
      <w:tc>
        <w:tcPr>
          <w:tcW w:w="851" w:type="dxa"/>
          <w:tcMar>
            <w:left w:w="0" w:type="dxa"/>
            <w:right w:w="0" w:type="dxa"/>
          </w:tcMar>
        </w:tcPr>
        <w:p w:rsidR="00AC28DF" w:rsidRDefault="00AC28DF" w:rsidP="00AC28DF">
          <w:pPr>
            <w:spacing w:after="75" w:line="240" w:lineRule="auto"/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402" w:type="dxa"/>
          <w:gridSpan w:val="2"/>
          <w:tcMar>
            <w:left w:w="0" w:type="dxa"/>
            <w:right w:w="0" w:type="dxa"/>
          </w:tcMar>
          <w:vAlign w:val="bottom"/>
        </w:tcPr>
        <w:p w:rsidR="00AC28DF" w:rsidRPr="00F012E5" w:rsidRDefault="00F012E5" w:rsidP="00F012E5">
          <w:pPr>
            <w:spacing w:after="0" w:line="240" w:lineRule="auto"/>
            <w:jc w:val="center"/>
            <w:rPr>
              <w:b/>
              <w:color w:val="004992"/>
              <w:sz w:val="20"/>
              <w:lang w:val="en-US"/>
            </w:rPr>
          </w:pPr>
          <w:r>
            <w:rPr>
              <w:b/>
              <w:color w:val="004992"/>
              <w:sz w:val="20"/>
              <w:lang w:val="en-US"/>
            </w:rPr>
            <w:t>Business support on your doorstep!</w:t>
          </w:r>
        </w:p>
      </w:tc>
    </w:tr>
  </w:tbl>
  <w:p w:rsidR="00AC28DF" w:rsidRDefault="00AC2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9"/>
    <w:rsid w:val="00010700"/>
    <w:rsid w:val="00052DC5"/>
    <w:rsid w:val="00061F31"/>
    <w:rsid w:val="000C3F97"/>
    <w:rsid w:val="000F00E1"/>
    <w:rsid w:val="00107288"/>
    <w:rsid w:val="00110A28"/>
    <w:rsid w:val="0016783C"/>
    <w:rsid w:val="001B1D5A"/>
    <w:rsid w:val="001C3861"/>
    <w:rsid w:val="001D4DEA"/>
    <w:rsid w:val="002201A1"/>
    <w:rsid w:val="002B025B"/>
    <w:rsid w:val="002B6281"/>
    <w:rsid w:val="002C0A23"/>
    <w:rsid w:val="002D2BB8"/>
    <w:rsid w:val="002F4C35"/>
    <w:rsid w:val="00326167"/>
    <w:rsid w:val="0033503A"/>
    <w:rsid w:val="00373E63"/>
    <w:rsid w:val="003B02BD"/>
    <w:rsid w:val="003B4A5D"/>
    <w:rsid w:val="00407509"/>
    <w:rsid w:val="00444348"/>
    <w:rsid w:val="00483E78"/>
    <w:rsid w:val="004A6D80"/>
    <w:rsid w:val="00584E99"/>
    <w:rsid w:val="005C014C"/>
    <w:rsid w:val="006021DE"/>
    <w:rsid w:val="00605DE8"/>
    <w:rsid w:val="006162A6"/>
    <w:rsid w:val="00620448"/>
    <w:rsid w:val="00631AD6"/>
    <w:rsid w:val="006A53F4"/>
    <w:rsid w:val="006E0B8D"/>
    <w:rsid w:val="007019E7"/>
    <w:rsid w:val="007A0AF5"/>
    <w:rsid w:val="007A1BDD"/>
    <w:rsid w:val="00806731"/>
    <w:rsid w:val="008F5680"/>
    <w:rsid w:val="00954D0E"/>
    <w:rsid w:val="00974B8D"/>
    <w:rsid w:val="00985C62"/>
    <w:rsid w:val="009912C7"/>
    <w:rsid w:val="0099373C"/>
    <w:rsid w:val="009E462A"/>
    <w:rsid w:val="00A11BDC"/>
    <w:rsid w:val="00AC28DF"/>
    <w:rsid w:val="00BC2F0F"/>
    <w:rsid w:val="00BC5A45"/>
    <w:rsid w:val="00BF6364"/>
    <w:rsid w:val="00C02F97"/>
    <w:rsid w:val="00C86853"/>
    <w:rsid w:val="00CD21FA"/>
    <w:rsid w:val="00CE02EE"/>
    <w:rsid w:val="00D171E9"/>
    <w:rsid w:val="00D94B56"/>
    <w:rsid w:val="00DA0F87"/>
    <w:rsid w:val="00DE6B61"/>
    <w:rsid w:val="00E35EFC"/>
    <w:rsid w:val="00E551CB"/>
    <w:rsid w:val="00E7523A"/>
    <w:rsid w:val="00E841FA"/>
    <w:rsid w:val="00EE168A"/>
    <w:rsid w:val="00EF478F"/>
    <w:rsid w:val="00F012E5"/>
    <w:rsid w:val="00F55120"/>
    <w:rsid w:val="00F724ED"/>
    <w:rsid w:val="00FA0BD1"/>
    <w:rsid w:val="00FD160A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E127AC-5F7D-4D50-9535-19688BD3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rc3@bia-b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rc.bia-bg.com/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ierc@bia-bg.com" TargetMode="External"/><Relationship Id="rId4" Type="http://schemas.openxmlformats.org/officeDocument/2006/relationships/hyperlink" Target="https://www.facebook.com/IERCB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ERC-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IERC-blanka.dotx</Template>
  <TotalTime>107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Стоева</dc:creator>
  <cp:keywords/>
  <dc:description/>
  <cp:lastModifiedBy>Милена Стоева</cp:lastModifiedBy>
  <cp:revision>16</cp:revision>
  <cp:lastPrinted>2015-04-20T13:03:00Z</cp:lastPrinted>
  <dcterms:created xsi:type="dcterms:W3CDTF">2015-09-18T09:13:00Z</dcterms:created>
  <dcterms:modified xsi:type="dcterms:W3CDTF">2015-11-05T14:14:00Z</dcterms:modified>
</cp:coreProperties>
</file>